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6B" w:rsidRPr="000E10BB" w:rsidRDefault="00FC2F6B" w:rsidP="000E10BB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E10BB">
        <w:rPr>
          <w:rFonts w:ascii="Times New Roman" w:hAnsi="Times New Roman" w:cs="Times New Roman"/>
          <w:sz w:val="28"/>
          <w:szCs w:val="28"/>
        </w:rPr>
        <w:t>Проект</w:t>
      </w:r>
    </w:p>
    <w:p w:rsidR="00FC2F6B" w:rsidRPr="000E10BB" w:rsidRDefault="0015476F" w:rsidP="000E10B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E10BB">
        <w:rPr>
          <w:rFonts w:ascii="Times New Roman" w:hAnsi="Times New Roman" w:cs="Times New Roman"/>
          <w:b/>
          <w:sz w:val="28"/>
          <w:szCs w:val="28"/>
        </w:rPr>
        <w:t>Халықаралық</w:t>
      </w:r>
      <w:proofErr w:type="spellEnd"/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E10BB">
        <w:rPr>
          <w:rFonts w:ascii="Times New Roman" w:hAnsi="Times New Roman" w:cs="Times New Roman"/>
          <w:b/>
          <w:sz w:val="28"/>
          <w:szCs w:val="28"/>
        </w:rPr>
        <w:t>конференция</w:t>
      </w:r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b/>
          <w:sz w:val="28"/>
          <w:szCs w:val="28"/>
        </w:rPr>
        <w:t>резолюциясы</w:t>
      </w:r>
      <w:proofErr w:type="spellEnd"/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5476F" w:rsidRPr="000E10BB" w:rsidRDefault="0015476F" w:rsidP="000E10B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>«Respiratory Junction Almaty: Where East meets West»</w:t>
      </w:r>
    </w:p>
    <w:p w:rsidR="0015476F" w:rsidRPr="000E10BB" w:rsidRDefault="0015476F" w:rsidP="000E10B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«VI </w:t>
      </w:r>
      <w:proofErr w:type="spellStart"/>
      <w:r w:rsidRPr="000E10BB">
        <w:rPr>
          <w:rFonts w:ascii="Times New Roman" w:hAnsi="Times New Roman" w:cs="Times New Roman"/>
          <w:b/>
          <w:sz w:val="28"/>
          <w:szCs w:val="28"/>
        </w:rPr>
        <w:t>халықаралық</w:t>
      </w:r>
      <w:proofErr w:type="spellEnd"/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b/>
          <w:sz w:val="28"/>
          <w:szCs w:val="28"/>
        </w:rPr>
        <w:t>Фарабилік</w:t>
      </w:r>
      <w:proofErr w:type="spellEnd"/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proofErr w:type="spellStart"/>
      <w:r w:rsidRPr="000E10BB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b/>
          <w:sz w:val="28"/>
          <w:szCs w:val="28"/>
        </w:rPr>
        <w:t>сайынғы</w:t>
      </w:r>
      <w:proofErr w:type="spellEnd"/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E10BB">
        <w:rPr>
          <w:rFonts w:ascii="Times New Roman" w:hAnsi="Times New Roman" w:cs="Times New Roman"/>
          <w:b/>
          <w:sz w:val="28"/>
          <w:szCs w:val="28"/>
        </w:rPr>
        <w:t>форум</w:t>
      </w:r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b/>
          <w:sz w:val="28"/>
          <w:szCs w:val="28"/>
        </w:rPr>
        <w:t>аясында</w:t>
      </w:r>
      <w:proofErr w:type="spellEnd"/>
    </w:p>
    <w:p w:rsidR="0015476F" w:rsidRPr="000E10BB" w:rsidRDefault="0015476F" w:rsidP="000E10B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01 – 02 </w:t>
      </w:r>
      <w:proofErr w:type="spellStart"/>
      <w:r w:rsidRPr="000E10BB">
        <w:rPr>
          <w:rFonts w:ascii="Times New Roman" w:hAnsi="Times New Roman" w:cs="Times New Roman"/>
          <w:b/>
          <w:sz w:val="28"/>
          <w:szCs w:val="28"/>
        </w:rPr>
        <w:t>сәуір</w:t>
      </w:r>
      <w:proofErr w:type="spellEnd"/>
      <w:proofErr w:type="gramEnd"/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2019 </w:t>
      </w:r>
      <w:proofErr w:type="spellStart"/>
      <w:r w:rsidRPr="000E10BB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  <w:r w:rsidRPr="000E1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5476F" w:rsidRPr="000E10BB" w:rsidRDefault="0015476F" w:rsidP="007C7345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2019 </w:t>
      </w:r>
      <w:r w:rsidRPr="000E10BB">
        <w:rPr>
          <w:rFonts w:ascii="Times New Roman" w:hAnsi="Times New Roman" w:cs="Times New Roman"/>
          <w:sz w:val="28"/>
          <w:szCs w:val="28"/>
        </w:rPr>
        <w:t>ж</w:t>
      </w:r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E10BB">
        <w:rPr>
          <w:rFonts w:ascii="Times New Roman" w:hAnsi="Times New Roman" w:cs="Times New Roman"/>
          <w:sz w:val="28"/>
          <w:szCs w:val="28"/>
        </w:rPr>
        <w:t>Конференция</w:t>
      </w:r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өкпенің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созылмалы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обструктивті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ауруына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E10BB">
        <w:rPr>
          <w:rFonts w:ascii="Times New Roman" w:hAnsi="Times New Roman" w:cs="Times New Roman"/>
          <w:sz w:val="28"/>
          <w:szCs w:val="28"/>
        </w:rPr>
        <w:t>ӨСОА</w:t>
      </w:r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0E10BB">
        <w:rPr>
          <w:rFonts w:ascii="Times New Roman" w:hAnsi="Times New Roman" w:cs="Times New Roman"/>
          <w:sz w:val="28"/>
          <w:szCs w:val="28"/>
        </w:rPr>
        <w:t>осы</w:t>
      </w:r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аурудың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ұлғаюына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таралуына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емделушілер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ауыртпалық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476F" w:rsidRPr="000E10BB" w:rsidRDefault="0015476F" w:rsidP="007C7345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Конференцияға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ғылымы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10BB">
        <w:rPr>
          <w:rFonts w:ascii="Times New Roman" w:hAnsi="Times New Roman" w:cs="Times New Roman"/>
          <w:sz w:val="28"/>
          <w:szCs w:val="28"/>
        </w:rPr>
        <w:t>мен</w:t>
      </w:r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тәжірибесінің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жаһандануы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пульмонологиялық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ауруларды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10BB">
        <w:rPr>
          <w:rFonts w:ascii="Times New Roman" w:hAnsi="Times New Roman" w:cs="Times New Roman"/>
          <w:sz w:val="28"/>
          <w:szCs w:val="28"/>
        </w:rPr>
        <w:t>мен</w:t>
      </w:r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емдеудегі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жетістіктер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10BB">
        <w:rPr>
          <w:rFonts w:ascii="Times New Roman" w:hAnsi="Times New Roman" w:cs="Times New Roman"/>
          <w:sz w:val="28"/>
          <w:szCs w:val="28"/>
        </w:rPr>
        <w:t>пен</w:t>
      </w:r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трансфері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идеялары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10BB">
        <w:rPr>
          <w:rFonts w:ascii="Times New Roman" w:hAnsi="Times New Roman" w:cs="Times New Roman"/>
          <w:sz w:val="28"/>
          <w:szCs w:val="28"/>
        </w:rPr>
        <w:t>ел</w:t>
      </w:r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10BB">
        <w:rPr>
          <w:rFonts w:ascii="Times New Roman" w:hAnsi="Times New Roman" w:cs="Times New Roman"/>
          <w:sz w:val="28"/>
          <w:szCs w:val="28"/>
        </w:rPr>
        <w:t>мен</w:t>
      </w:r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нығайтуға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қосатынын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0E1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Осыны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конференцияға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>:</w:t>
      </w:r>
    </w:p>
    <w:p w:rsidR="0015476F" w:rsidRPr="000E10BB" w:rsidRDefault="0015476F" w:rsidP="007C7345">
      <w:pPr>
        <w:pStyle w:val="a3"/>
        <w:numPr>
          <w:ilvl w:val="0"/>
          <w:numId w:val="2"/>
        </w:numPr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Батыстың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сарапшылары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пульмонологиялық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ауруларды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емдеудегі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жетістіктер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трансферіне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дәйекті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іс-қимылдарды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халыққа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пульмонологиялық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476F" w:rsidRPr="000E10BB" w:rsidRDefault="0015476F" w:rsidP="007C7345">
      <w:pPr>
        <w:pStyle w:val="a3"/>
        <w:numPr>
          <w:ilvl w:val="0"/>
          <w:numId w:val="2"/>
        </w:numPr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0BB">
        <w:rPr>
          <w:rFonts w:ascii="Times New Roman" w:hAnsi="Times New Roman" w:cs="Times New Roman"/>
          <w:sz w:val="28"/>
          <w:szCs w:val="28"/>
        </w:rPr>
        <w:t xml:space="preserve">Конференция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бронх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демікпесі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коморбид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респираторлық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патология,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өкпенің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аурулары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пульмонологияның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дамушы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елдердің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сарапшылары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пікірталастар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форумын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күш-жігерді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қолдайды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476F" w:rsidRPr="000E10BB" w:rsidRDefault="0015476F" w:rsidP="007C7345">
      <w:pPr>
        <w:pStyle w:val="a3"/>
        <w:numPr>
          <w:ilvl w:val="0"/>
          <w:numId w:val="2"/>
        </w:numPr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Конференцияға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диагностикадағы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емдеудегі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тактикасындағы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жетістіктер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диалог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трансфері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пульмонологиялық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стандарттарын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жалғастыру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>.</w:t>
      </w:r>
    </w:p>
    <w:p w:rsidR="0015476F" w:rsidRPr="000E10BB" w:rsidRDefault="0015476F" w:rsidP="007C7345">
      <w:pPr>
        <w:pStyle w:val="a3"/>
        <w:numPr>
          <w:ilvl w:val="0"/>
          <w:numId w:val="2"/>
        </w:numPr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диагностика мен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емдеудің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стандарттарын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ілгерілетуде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университеттермен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мектептермен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дәрігерлердің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арттыруда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қауымдастықтар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бірлестіктерді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белсенділендіруге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практикасына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>.</w:t>
      </w:r>
    </w:p>
    <w:p w:rsidR="0015476F" w:rsidRPr="000E10BB" w:rsidRDefault="0015476F" w:rsidP="007C7345">
      <w:pPr>
        <w:pStyle w:val="a3"/>
        <w:numPr>
          <w:ilvl w:val="0"/>
          <w:numId w:val="2"/>
        </w:numPr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0BB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қоғамдастыққа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кіру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конференцияға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пульмонологиялық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аурулардың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факторларын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эпидемиологиялық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r w:rsidRPr="000E10BB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0E10BB">
        <w:rPr>
          <w:rFonts w:ascii="Times New Roman" w:hAnsi="Times New Roman" w:cs="Times New Roman"/>
          <w:sz w:val="28"/>
          <w:szCs w:val="28"/>
        </w:rPr>
        <w:t>СО</w:t>
      </w:r>
      <w:r w:rsidRPr="000E10B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E10B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пациенттерді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lastRenderedPageBreak/>
        <w:t>стратификациялау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машиналық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алгоритмдерін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r w:rsidRPr="000E10BB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0E10BB">
        <w:rPr>
          <w:rFonts w:ascii="Times New Roman" w:hAnsi="Times New Roman" w:cs="Times New Roman"/>
          <w:sz w:val="28"/>
          <w:szCs w:val="28"/>
        </w:rPr>
        <w:t xml:space="preserve">СОА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>.</w:t>
      </w:r>
    </w:p>
    <w:p w:rsidR="0015476F" w:rsidRPr="000E10BB" w:rsidRDefault="0015476F" w:rsidP="007C7345">
      <w:pPr>
        <w:pStyle w:val="a3"/>
        <w:numPr>
          <w:ilvl w:val="0"/>
          <w:numId w:val="2"/>
        </w:numPr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0BB">
        <w:rPr>
          <w:rFonts w:ascii="Times New Roman" w:hAnsi="Times New Roman" w:cs="Times New Roman"/>
          <w:sz w:val="28"/>
          <w:szCs w:val="28"/>
        </w:rPr>
        <w:t>6.</w:t>
      </w:r>
      <w:r w:rsidRPr="000E10B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белсендіруге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r w:rsidRPr="000E10BB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0E10BB">
        <w:rPr>
          <w:rFonts w:ascii="Times New Roman" w:hAnsi="Times New Roman" w:cs="Times New Roman"/>
          <w:sz w:val="28"/>
          <w:szCs w:val="28"/>
        </w:rPr>
        <w:t xml:space="preserve">СОА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пациенттерді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r w:rsidRPr="000E10BB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0E10BB">
        <w:rPr>
          <w:rFonts w:ascii="Times New Roman" w:hAnsi="Times New Roman" w:cs="Times New Roman"/>
          <w:sz w:val="28"/>
          <w:szCs w:val="28"/>
        </w:rPr>
        <w:t xml:space="preserve">СОА бар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науқастарды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пилоттық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пәнаралық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амбулаторияларды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салу.</w:t>
      </w:r>
    </w:p>
    <w:p w:rsidR="0015476F" w:rsidRPr="000E10BB" w:rsidRDefault="0015476F" w:rsidP="007C7345">
      <w:pPr>
        <w:pStyle w:val="a3"/>
        <w:numPr>
          <w:ilvl w:val="0"/>
          <w:numId w:val="2"/>
        </w:numPr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Пульмонологиялық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пациенттермен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патологияны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интеграцияланған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дәрігерлеріне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жатудың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қаупі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пациенттерді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құрылымдалған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ауырлығы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r w:rsidRPr="000E10B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E10BB">
        <w:rPr>
          <w:rFonts w:ascii="Times New Roman" w:hAnsi="Times New Roman" w:cs="Times New Roman"/>
          <w:sz w:val="28"/>
          <w:szCs w:val="28"/>
        </w:rPr>
        <w:t xml:space="preserve">МСК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0B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E10BB">
        <w:rPr>
          <w:rFonts w:ascii="Times New Roman" w:hAnsi="Times New Roman" w:cs="Times New Roman"/>
          <w:sz w:val="28"/>
          <w:szCs w:val="28"/>
        </w:rPr>
        <w:t>.</w:t>
      </w:r>
    </w:p>
    <w:p w:rsidR="0015476F" w:rsidRPr="000E10BB" w:rsidRDefault="0015476F" w:rsidP="007C7345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0BB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0E10BB">
        <w:rPr>
          <w:rFonts w:ascii="Times New Roman" w:hAnsi="Times New Roman" w:cs="Times New Roman"/>
          <w:sz w:val="28"/>
          <w:szCs w:val="28"/>
          <w:lang w:val="kk-KZ"/>
        </w:rPr>
        <w:tab/>
        <w:t>Ластанған ауаның әсерін азайтуға, тас көмірді, кәсіби зиянды факторларды пайдалануға, темекі бұйымдарының темекі шегуін азайтуға және   өкпенің созылмалы патологиясы мен өкпенің онкопатологиясы дамуының басқа да қауіп-қатерінің факторларына күш салу және белсенді азаматтық ұстаным қалыптастыру.</w:t>
      </w:r>
    </w:p>
    <w:p w:rsidR="0015476F" w:rsidRDefault="0015476F" w:rsidP="007C7345">
      <w:pPr>
        <w:pStyle w:val="a3"/>
        <w:ind w:left="0" w:firstLine="567"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  <w:lang w:val="kk-KZ"/>
        </w:rPr>
      </w:pPr>
    </w:p>
    <w:p w:rsidR="0058679F" w:rsidRPr="0058679F" w:rsidRDefault="0058679F" w:rsidP="007C7345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pacing w:val="3"/>
          <w:sz w:val="28"/>
          <w:szCs w:val="26"/>
          <w:shd w:val="clear" w:color="auto" w:fill="FFFFFF"/>
          <w:lang w:val="kk-KZ"/>
        </w:rPr>
      </w:pPr>
      <w:bookmarkStart w:id="0" w:name="_GoBack"/>
      <w:r w:rsidRPr="0058679F">
        <w:rPr>
          <w:rFonts w:ascii="Times New Roman" w:hAnsi="Times New Roman" w:cs="Times New Roman"/>
          <w:color w:val="FF0000"/>
          <w:spacing w:val="3"/>
          <w:sz w:val="28"/>
          <w:szCs w:val="26"/>
          <w:shd w:val="clear" w:color="auto" w:fill="FFFFFF"/>
          <w:lang w:val="kk-KZ"/>
        </w:rPr>
        <w:t>Тема следующей Конференции 2020 – редкие и врожденные заболевания респираторной системы</w:t>
      </w:r>
    </w:p>
    <w:bookmarkEnd w:id="0"/>
    <w:p w:rsidR="0015476F" w:rsidRPr="0058679F" w:rsidRDefault="0015476F" w:rsidP="004E4F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476F" w:rsidRPr="0058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E4BD6"/>
    <w:multiLevelType w:val="hybridMultilevel"/>
    <w:tmpl w:val="31060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DF"/>
    <w:rsid w:val="00012C41"/>
    <w:rsid w:val="000157A7"/>
    <w:rsid w:val="000232D0"/>
    <w:rsid w:val="00023844"/>
    <w:rsid w:val="0002386E"/>
    <w:rsid w:val="00030B70"/>
    <w:rsid w:val="00067905"/>
    <w:rsid w:val="00075E97"/>
    <w:rsid w:val="00087A34"/>
    <w:rsid w:val="000A7312"/>
    <w:rsid w:val="000B375C"/>
    <w:rsid w:val="000B3922"/>
    <w:rsid w:val="000C1BB3"/>
    <w:rsid w:val="000C4AFF"/>
    <w:rsid w:val="000C6F30"/>
    <w:rsid w:val="000D1EA5"/>
    <w:rsid w:val="000E0376"/>
    <w:rsid w:val="000E10BB"/>
    <w:rsid w:val="000E7408"/>
    <w:rsid w:val="000F0D18"/>
    <w:rsid w:val="000F2EB3"/>
    <w:rsid w:val="00106E87"/>
    <w:rsid w:val="00107820"/>
    <w:rsid w:val="001146AA"/>
    <w:rsid w:val="0013276B"/>
    <w:rsid w:val="00137B45"/>
    <w:rsid w:val="001527AB"/>
    <w:rsid w:val="0015476F"/>
    <w:rsid w:val="00155A73"/>
    <w:rsid w:val="001602FB"/>
    <w:rsid w:val="001757E2"/>
    <w:rsid w:val="00185659"/>
    <w:rsid w:val="0019626B"/>
    <w:rsid w:val="001A0AA2"/>
    <w:rsid w:val="001A3ED5"/>
    <w:rsid w:val="001C6C20"/>
    <w:rsid w:val="001D68A9"/>
    <w:rsid w:val="001D7374"/>
    <w:rsid w:val="001E210D"/>
    <w:rsid w:val="001E6AB3"/>
    <w:rsid w:val="001F177F"/>
    <w:rsid w:val="002028A1"/>
    <w:rsid w:val="0020686D"/>
    <w:rsid w:val="00210431"/>
    <w:rsid w:val="00212198"/>
    <w:rsid w:val="00212474"/>
    <w:rsid w:val="0021514A"/>
    <w:rsid w:val="00215470"/>
    <w:rsid w:val="00220B91"/>
    <w:rsid w:val="00225C7B"/>
    <w:rsid w:val="00226F85"/>
    <w:rsid w:val="00232767"/>
    <w:rsid w:val="00233C7D"/>
    <w:rsid w:val="00237343"/>
    <w:rsid w:val="002452EB"/>
    <w:rsid w:val="00250B74"/>
    <w:rsid w:val="00254D8C"/>
    <w:rsid w:val="00260D77"/>
    <w:rsid w:val="002749DE"/>
    <w:rsid w:val="00277220"/>
    <w:rsid w:val="002775AE"/>
    <w:rsid w:val="002806AE"/>
    <w:rsid w:val="00280A1A"/>
    <w:rsid w:val="00284E42"/>
    <w:rsid w:val="00293FAE"/>
    <w:rsid w:val="002977BA"/>
    <w:rsid w:val="002A60FE"/>
    <w:rsid w:val="002B3583"/>
    <w:rsid w:val="002B3718"/>
    <w:rsid w:val="002B622C"/>
    <w:rsid w:val="002C1B34"/>
    <w:rsid w:val="002C2E1D"/>
    <w:rsid w:val="002D1526"/>
    <w:rsid w:val="002D18FC"/>
    <w:rsid w:val="002D2D59"/>
    <w:rsid w:val="002F2E9A"/>
    <w:rsid w:val="002F4BE3"/>
    <w:rsid w:val="00310F33"/>
    <w:rsid w:val="00313342"/>
    <w:rsid w:val="00320BB0"/>
    <w:rsid w:val="00330FDB"/>
    <w:rsid w:val="00331359"/>
    <w:rsid w:val="003379B0"/>
    <w:rsid w:val="00352860"/>
    <w:rsid w:val="00362645"/>
    <w:rsid w:val="0037076F"/>
    <w:rsid w:val="0037107D"/>
    <w:rsid w:val="00371C87"/>
    <w:rsid w:val="0037419E"/>
    <w:rsid w:val="0037699E"/>
    <w:rsid w:val="00395181"/>
    <w:rsid w:val="00397674"/>
    <w:rsid w:val="003A26EE"/>
    <w:rsid w:val="003A2A46"/>
    <w:rsid w:val="003A5770"/>
    <w:rsid w:val="003A6AC4"/>
    <w:rsid w:val="003C4689"/>
    <w:rsid w:val="003D3EA6"/>
    <w:rsid w:val="003E2FF3"/>
    <w:rsid w:val="003E3C32"/>
    <w:rsid w:val="003F3D87"/>
    <w:rsid w:val="003F4D48"/>
    <w:rsid w:val="004047C4"/>
    <w:rsid w:val="0041089F"/>
    <w:rsid w:val="004259CF"/>
    <w:rsid w:val="004303CD"/>
    <w:rsid w:val="0043297C"/>
    <w:rsid w:val="00435DE7"/>
    <w:rsid w:val="004426AD"/>
    <w:rsid w:val="00445E56"/>
    <w:rsid w:val="00447017"/>
    <w:rsid w:val="00452D7E"/>
    <w:rsid w:val="00472EDF"/>
    <w:rsid w:val="00480DA2"/>
    <w:rsid w:val="00480F48"/>
    <w:rsid w:val="0049060A"/>
    <w:rsid w:val="004972AE"/>
    <w:rsid w:val="004A0469"/>
    <w:rsid w:val="004B020C"/>
    <w:rsid w:val="004B6AE8"/>
    <w:rsid w:val="004C29C3"/>
    <w:rsid w:val="004C411A"/>
    <w:rsid w:val="004C6F53"/>
    <w:rsid w:val="004E1B22"/>
    <w:rsid w:val="004E4F19"/>
    <w:rsid w:val="004E700A"/>
    <w:rsid w:val="004F0569"/>
    <w:rsid w:val="004F696C"/>
    <w:rsid w:val="004F7CE4"/>
    <w:rsid w:val="005008BD"/>
    <w:rsid w:val="00500EFD"/>
    <w:rsid w:val="0051490A"/>
    <w:rsid w:val="00517CB5"/>
    <w:rsid w:val="0052642D"/>
    <w:rsid w:val="00546AB9"/>
    <w:rsid w:val="00547217"/>
    <w:rsid w:val="00550BC2"/>
    <w:rsid w:val="005540A9"/>
    <w:rsid w:val="005552DF"/>
    <w:rsid w:val="00556D2D"/>
    <w:rsid w:val="00556DC3"/>
    <w:rsid w:val="0055794E"/>
    <w:rsid w:val="0058679F"/>
    <w:rsid w:val="00587F47"/>
    <w:rsid w:val="005A5956"/>
    <w:rsid w:val="005A6C4A"/>
    <w:rsid w:val="005B3705"/>
    <w:rsid w:val="005B6381"/>
    <w:rsid w:val="005C63A4"/>
    <w:rsid w:val="005E60FD"/>
    <w:rsid w:val="005F2037"/>
    <w:rsid w:val="006024CB"/>
    <w:rsid w:val="00614DCD"/>
    <w:rsid w:val="00616C48"/>
    <w:rsid w:val="00617136"/>
    <w:rsid w:val="006247BF"/>
    <w:rsid w:val="006265DD"/>
    <w:rsid w:val="00642052"/>
    <w:rsid w:val="006511F3"/>
    <w:rsid w:val="00652B3A"/>
    <w:rsid w:val="00655D56"/>
    <w:rsid w:val="006602C3"/>
    <w:rsid w:val="00664EC2"/>
    <w:rsid w:val="00680770"/>
    <w:rsid w:val="006832E6"/>
    <w:rsid w:val="006846C0"/>
    <w:rsid w:val="00685306"/>
    <w:rsid w:val="0069565A"/>
    <w:rsid w:val="00697273"/>
    <w:rsid w:val="006A767C"/>
    <w:rsid w:val="006B3444"/>
    <w:rsid w:val="006D544F"/>
    <w:rsid w:val="006E7FC5"/>
    <w:rsid w:val="006F4BC8"/>
    <w:rsid w:val="006F5432"/>
    <w:rsid w:val="00702647"/>
    <w:rsid w:val="00705FC5"/>
    <w:rsid w:val="00717CA5"/>
    <w:rsid w:val="00722826"/>
    <w:rsid w:val="007336C2"/>
    <w:rsid w:val="0074103E"/>
    <w:rsid w:val="00744457"/>
    <w:rsid w:val="00747A73"/>
    <w:rsid w:val="00751C12"/>
    <w:rsid w:val="00756726"/>
    <w:rsid w:val="007568DC"/>
    <w:rsid w:val="00762B6F"/>
    <w:rsid w:val="00763C0E"/>
    <w:rsid w:val="00766ACD"/>
    <w:rsid w:val="00777D40"/>
    <w:rsid w:val="00781E3A"/>
    <w:rsid w:val="007864B3"/>
    <w:rsid w:val="00792C9F"/>
    <w:rsid w:val="007968AE"/>
    <w:rsid w:val="007C012D"/>
    <w:rsid w:val="007C1E99"/>
    <w:rsid w:val="007C7345"/>
    <w:rsid w:val="007D244F"/>
    <w:rsid w:val="007D3FFA"/>
    <w:rsid w:val="007D52A6"/>
    <w:rsid w:val="00803122"/>
    <w:rsid w:val="00804BD0"/>
    <w:rsid w:val="00810D86"/>
    <w:rsid w:val="00820C31"/>
    <w:rsid w:val="0082140A"/>
    <w:rsid w:val="00822E35"/>
    <w:rsid w:val="0082556E"/>
    <w:rsid w:val="00830159"/>
    <w:rsid w:val="0084412F"/>
    <w:rsid w:val="00847A1B"/>
    <w:rsid w:val="00855A1B"/>
    <w:rsid w:val="00860635"/>
    <w:rsid w:val="00877C2C"/>
    <w:rsid w:val="00890AA5"/>
    <w:rsid w:val="008911B7"/>
    <w:rsid w:val="00891780"/>
    <w:rsid w:val="00891B6F"/>
    <w:rsid w:val="00895258"/>
    <w:rsid w:val="008952A7"/>
    <w:rsid w:val="008A4A17"/>
    <w:rsid w:val="008B0123"/>
    <w:rsid w:val="008C1C01"/>
    <w:rsid w:val="008C2CA0"/>
    <w:rsid w:val="008C6BF8"/>
    <w:rsid w:val="008D12C4"/>
    <w:rsid w:val="008D775C"/>
    <w:rsid w:val="008D7DB6"/>
    <w:rsid w:val="008E5D9C"/>
    <w:rsid w:val="008E65BC"/>
    <w:rsid w:val="008F4DED"/>
    <w:rsid w:val="0090459A"/>
    <w:rsid w:val="00904E86"/>
    <w:rsid w:val="00910EB9"/>
    <w:rsid w:val="00912C0A"/>
    <w:rsid w:val="00912F03"/>
    <w:rsid w:val="00915130"/>
    <w:rsid w:val="00915D09"/>
    <w:rsid w:val="00931D5E"/>
    <w:rsid w:val="00934789"/>
    <w:rsid w:val="00941DFF"/>
    <w:rsid w:val="00951910"/>
    <w:rsid w:val="009563AB"/>
    <w:rsid w:val="0096678D"/>
    <w:rsid w:val="00970FB1"/>
    <w:rsid w:val="00975C62"/>
    <w:rsid w:val="0097628C"/>
    <w:rsid w:val="0099119F"/>
    <w:rsid w:val="00991457"/>
    <w:rsid w:val="009A37F9"/>
    <w:rsid w:val="009B1E9E"/>
    <w:rsid w:val="009C6F60"/>
    <w:rsid w:val="009D58E9"/>
    <w:rsid w:val="009D5A2E"/>
    <w:rsid w:val="009F6229"/>
    <w:rsid w:val="00A10438"/>
    <w:rsid w:val="00A24405"/>
    <w:rsid w:val="00A37A2F"/>
    <w:rsid w:val="00A418D3"/>
    <w:rsid w:val="00A44A2E"/>
    <w:rsid w:val="00A540AD"/>
    <w:rsid w:val="00A60A0C"/>
    <w:rsid w:val="00A62DE3"/>
    <w:rsid w:val="00A7485B"/>
    <w:rsid w:val="00A75A0F"/>
    <w:rsid w:val="00A96B18"/>
    <w:rsid w:val="00AA46A7"/>
    <w:rsid w:val="00AB473C"/>
    <w:rsid w:val="00AB48C6"/>
    <w:rsid w:val="00AB59BD"/>
    <w:rsid w:val="00AC763D"/>
    <w:rsid w:val="00AC7E0E"/>
    <w:rsid w:val="00AE1356"/>
    <w:rsid w:val="00AE39E9"/>
    <w:rsid w:val="00AF043B"/>
    <w:rsid w:val="00B04FA3"/>
    <w:rsid w:val="00B0507A"/>
    <w:rsid w:val="00B20C45"/>
    <w:rsid w:val="00B21DFD"/>
    <w:rsid w:val="00B22DAC"/>
    <w:rsid w:val="00B22DC0"/>
    <w:rsid w:val="00B33818"/>
    <w:rsid w:val="00B37C2D"/>
    <w:rsid w:val="00B54192"/>
    <w:rsid w:val="00B55E1B"/>
    <w:rsid w:val="00B66422"/>
    <w:rsid w:val="00B6731C"/>
    <w:rsid w:val="00BA1F33"/>
    <w:rsid w:val="00BA7483"/>
    <w:rsid w:val="00BB7E13"/>
    <w:rsid w:val="00BD18EA"/>
    <w:rsid w:val="00BD74F8"/>
    <w:rsid w:val="00BE5BC2"/>
    <w:rsid w:val="00BF096D"/>
    <w:rsid w:val="00BF3EDD"/>
    <w:rsid w:val="00BF7D4B"/>
    <w:rsid w:val="00C00B67"/>
    <w:rsid w:val="00C015D2"/>
    <w:rsid w:val="00C0160E"/>
    <w:rsid w:val="00C02883"/>
    <w:rsid w:val="00C02D9D"/>
    <w:rsid w:val="00C144AD"/>
    <w:rsid w:val="00C17747"/>
    <w:rsid w:val="00C224F9"/>
    <w:rsid w:val="00C22BA2"/>
    <w:rsid w:val="00C33D41"/>
    <w:rsid w:val="00C43FFF"/>
    <w:rsid w:val="00C47815"/>
    <w:rsid w:val="00C51116"/>
    <w:rsid w:val="00C55317"/>
    <w:rsid w:val="00C559F1"/>
    <w:rsid w:val="00C56A62"/>
    <w:rsid w:val="00C6009E"/>
    <w:rsid w:val="00C63267"/>
    <w:rsid w:val="00C728C5"/>
    <w:rsid w:val="00C76278"/>
    <w:rsid w:val="00C84A52"/>
    <w:rsid w:val="00C8665B"/>
    <w:rsid w:val="00C87D2B"/>
    <w:rsid w:val="00C958D8"/>
    <w:rsid w:val="00CA535C"/>
    <w:rsid w:val="00CA7A1C"/>
    <w:rsid w:val="00CB30CD"/>
    <w:rsid w:val="00CC74E5"/>
    <w:rsid w:val="00CD1500"/>
    <w:rsid w:val="00CD2A9D"/>
    <w:rsid w:val="00CD3F5A"/>
    <w:rsid w:val="00CF1E50"/>
    <w:rsid w:val="00D01270"/>
    <w:rsid w:val="00D05F72"/>
    <w:rsid w:val="00D11A82"/>
    <w:rsid w:val="00D1212F"/>
    <w:rsid w:val="00D13463"/>
    <w:rsid w:val="00D13986"/>
    <w:rsid w:val="00D23331"/>
    <w:rsid w:val="00D24144"/>
    <w:rsid w:val="00D332F1"/>
    <w:rsid w:val="00D44496"/>
    <w:rsid w:val="00D453C5"/>
    <w:rsid w:val="00D51133"/>
    <w:rsid w:val="00D55190"/>
    <w:rsid w:val="00D62FC2"/>
    <w:rsid w:val="00D85B45"/>
    <w:rsid w:val="00D87081"/>
    <w:rsid w:val="00D960D0"/>
    <w:rsid w:val="00DA135B"/>
    <w:rsid w:val="00DA3E88"/>
    <w:rsid w:val="00DA45E1"/>
    <w:rsid w:val="00DA6D4D"/>
    <w:rsid w:val="00DB7090"/>
    <w:rsid w:val="00DC15CA"/>
    <w:rsid w:val="00DD2641"/>
    <w:rsid w:val="00DD39A6"/>
    <w:rsid w:val="00DD6AEF"/>
    <w:rsid w:val="00DE287E"/>
    <w:rsid w:val="00DE45C2"/>
    <w:rsid w:val="00E02E47"/>
    <w:rsid w:val="00E05CC8"/>
    <w:rsid w:val="00E130AA"/>
    <w:rsid w:val="00E240F7"/>
    <w:rsid w:val="00E24991"/>
    <w:rsid w:val="00E37085"/>
    <w:rsid w:val="00E43365"/>
    <w:rsid w:val="00E52461"/>
    <w:rsid w:val="00E561F4"/>
    <w:rsid w:val="00E56B1E"/>
    <w:rsid w:val="00E60D5E"/>
    <w:rsid w:val="00E67409"/>
    <w:rsid w:val="00E70EE7"/>
    <w:rsid w:val="00E7778A"/>
    <w:rsid w:val="00E80AB8"/>
    <w:rsid w:val="00E83DF4"/>
    <w:rsid w:val="00E84DF7"/>
    <w:rsid w:val="00E85D7F"/>
    <w:rsid w:val="00E95B37"/>
    <w:rsid w:val="00E97AEC"/>
    <w:rsid w:val="00EB2CC8"/>
    <w:rsid w:val="00EB5CE5"/>
    <w:rsid w:val="00EB61F9"/>
    <w:rsid w:val="00EC760F"/>
    <w:rsid w:val="00EE47D2"/>
    <w:rsid w:val="00EF20EA"/>
    <w:rsid w:val="00F01E26"/>
    <w:rsid w:val="00F05CA2"/>
    <w:rsid w:val="00F1059A"/>
    <w:rsid w:val="00F14B60"/>
    <w:rsid w:val="00F17A7E"/>
    <w:rsid w:val="00F453B1"/>
    <w:rsid w:val="00F47D69"/>
    <w:rsid w:val="00F50AD9"/>
    <w:rsid w:val="00F547CC"/>
    <w:rsid w:val="00F6777C"/>
    <w:rsid w:val="00F7083E"/>
    <w:rsid w:val="00F77731"/>
    <w:rsid w:val="00F778F0"/>
    <w:rsid w:val="00F8003E"/>
    <w:rsid w:val="00FA129E"/>
    <w:rsid w:val="00FB1C49"/>
    <w:rsid w:val="00FB4B39"/>
    <w:rsid w:val="00FB71E7"/>
    <w:rsid w:val="00FC2F6B"/>
    <w:rsid w:val="00FC6F5B"/>
    <w:rsid w:val="00FE56F9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B3E21-F83F-4E99-B06F-A3CDD5CE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Калматаева Жанна</dc:creator>
  <cp:lastModifiedBy>Gaukhar Kurmanova</cp:lastModifiedBy>
  <cp:revision>7</cp:revision>
  <dcterms:created xsi:type="dcterms:W3CDTF">2019-04-01T17:06:00Z</dcterms:created>
  <dcterms:modified xsi:type="dcterms:W3CDTF">2019-04-02T04:47:00Z</dcterms:modified>
</cp:coreProperties>
</file>